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D970A" w14:textId="6C1DEEE9" w:rsidR="00F12C76" w:rsidRPr="00A97A34" w:rsidRDefault="00A97A34" w:rsidP="00A97A34">
      <w:pPr>
        <w:spacing w:after="0"/>
        <w:ind w:firstLine="709"/>
        <w:jc w:val="center"/>
        <w:rPr>
          <w:b/>
          <w:bCs/>
          <w:sz w:val="32"/>
          <w:szCs w:val="24"/>
          <w:lang w:val="kk-KZ"/>
        </w:rPr>
      </w:pPr>
      <w:r>
        <w:rPr>
          <w:b/>
          <w:bCs/>
          <w:sz w:val="32"/>
          <w:szCs w:val="24"/>
          <w:lang w:val="kk-KZ"/>
        </w:rPr>
        <w:t>«Аманат» жеке б</w:t>
      </w:r>
      <w:r w:rsidR="007619BB" w:rsidRPr="00A97A34">
        <w:rPr>
          <w:b/>
          <w:bCs/>
          <w:sz w:val="32"/>
          <w:szCs w:val="24"/>
          <w:lang w:val="kk-KZ"/>
        </w:rPr>
        <w:t>алабақшасы</w:t>
      </w:r>
    </w:p>
    <w:p w14:paraId="59DD7AE8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8242044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6D38D0D5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03D32AE2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2393CBD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9747CB2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AAE1F27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910B18F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FC81A55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9AF36FF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F2AFF1F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647E4C42" w14:textId="77777777" w:rsidR="007619BB" w:rsidRDefault="007619BB" w:rsidP="00A97A34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2DE77FE6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2CD1B69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83E82A0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0DD1234F" w14:textId="77777777" w:rsidR="007619BB" w:rsidRPr="00A97A34" w:rsidRDefault="007619BB" w:rsidP="00A97A34">
      <w:pPr>
        <w:spacing w:after="0"/>
        <w:rPr>
          <w:b/>
          <w:bCs/>
          <w:sz w:val="32"/>
          <w:szCs w:val="24"/>
          <w:lang w:val="kk-KZ"/>
        </w:rPr>
      </w:pPr>
    </w:p>
    <w:p w14:paraId="7403D2D6" w14:textId="704D661D" w:rsidR="007619BB" w:rsidRPr="00A97A34" w:rsidRDefault="007619BB" w:rsidP="00A97A34">
      <w:pPr>
        <w:spacing w:after="0"/>
        <w:ind w:firstLine="709"/>
        <w:jc w:val="center"/>
        <w:rPr>
          <w:b/>
          <w:bCs/>
          <w:sz w:val="52"/>
          <w:szCs w:val="44"/>
          <w:lang w:val="kk-KZ"/>
        </w:rPr>
      </w:pPr>
      <w:r w:rsidRPr="00A97A34">
        <w:rPr>
          <w:b/>
          <w:bCs/>
          <w:sz w:val="52"/>
          <w:szCs w:val="44"/>
          <w:lang w:val="kk-KZ"/>
        </w:rPr>
        <w:t>«Ерлікке тағызым»</w:t>
      </w:r>
    </w:p>
    <w:p w14:paraId="1CFC9337" w14:textId="6453562D" w:rsidR="007619BB" w:rsidRPr="00A97A34" w:rsidRDefault="007619BB" w:rsidP="00A97A34">
      <w:pPr>
        <w:spacing w:after="0"/>
        <w:ind w:firstLine="709"/>
        <w:jc w:val="center"/>
        <w:rPr>
          <w:b/>
          <w:bCs/>
          <w:sz w:val="32"/>
          <w:szCs w:val="24"/>
          <w:lang w:val="kk-KZ"/>
        </w:rPr>
      </w:pPr>
      <w:r w:rsidRPr="00A97A34">
        <w:rPr>
          <w:b/>
          <w:bCs/>
          <w:sz w:val="32"/>
          <w:szCs w:val="24"/>
          <w:lang w:val="kk-KZ"/>
        </w:rPr>
        <w:t>«Балапан ортаңғы тобы»</w:t>
      </w:r>
    </w:p>
    <w:p w14:paraId="398C535D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1FF9A087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263F524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BABFFB3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445341C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7E29C44" w14:textId="2C30F645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4144C012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00E1E44B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10679EB3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17BD356B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1AFEE485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4A947C17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0DB9C438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BB1CA41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92E1AA9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338354F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532FF8B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12128672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6B70B2F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23823C5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CE20F5B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449669EF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3D56599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1DA40EE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043A551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5F8868E3" w14:textId="77777777" w:rsidR="00A97A34" w:rsidRDefault="00A97A34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0F2CC0C2" w14:textId="77777777" w:rsidR="00A97A34" w:rsidRDefault="00A97A34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072B34F6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84EC61E" w14:textId="77777777" w:rsidR="007619BB" w:rsidRDefault="007619BB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9C29EB5" w14:textId="47FA11C4" w:rsidR="007619BB" w:rsidRDefault="007619BB" w:rsidP="00A97A34">
      <w:pPr>
        <w:spacing w:after="0"/>
        <w:ind w:firstLine="709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2025-2526</w:t>
      </w:r>
      <w:r w:rsidR="00A97A34">
        <w:rPr>
          <w:b/>
          <w:bCs/>
          <w:sz w:val="24"/>
          <w:szCs w:val="24"/>
          <w:lang w:val="kk-KZ"/>
        </w:rPr>
        <w:t xml:space="preserve"> </w:t>
      </w:r>
      <w:r>
        <w:rPr>
          <w:b/>
          <w:bCs/>
          <w:sz w:val="24"/>
          <w:szCs w:val="24"/>
          <w:lang w:val="kk-KZ"/>
        </w:rPr>
        <w:t>жж</w:t>
      </w:r>
    </w:p>
    <w:p w14:paraId="4F331BA7" w14:textId="77777777" w:rsidR="00A97A34" w:rsidRDefault="00A97A34" w:rsidP="00A97A34">
      <w:pPr>
        <w:spacing w:after="0"/>
        <w:jc w:val="both"/>
        <w:rPr>
          <w:b/>
          <w:bCs/>
          <w:sz w:val="24"/>
          <w:szCs w:val="24"/>
          <w:lang w:val="kk-KZ"/>
        </w:rPr>
      </w:pPr>
      <w:bookmarkStart w:id="0" w:name="_GoBack"/>
      <w:bookmarkEnd w:id="0"/>
    </w:p>
    <w:p w14:paraId="76B8BE91" w14:textId="77777777" w:rsidR="00A97A34" w:rsidRDefault="00A97A34" w:rsidP="006C0B77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0D0CE6EC" w14:textId="77777777" w:rsidR="007619BB" w:rsidRPr="007619BB" w:rsidRDefault="007619BB" w:rsidP="007619BB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Тақырыбы: «Ерлікке тағзым»</w:t>
      </w:r>
    </w:p>
    <w:p w14:paraId="4303AE45" w14:textId="77777777" w:rsidR="007619BB" w:rsidRPr="007619BB" w:rsidRDefault="007619BB" w:rsidP="007619BB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F41724A" w14:textId="77777777" w:rsidR="007619BB" w:rsidRPr="007619BB" w:rsidRDefault="007619BB" w:rsidP="007619BB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 xml:space="preserve">Мақсаты: </w:t>
      </w:r>
      <w:r w:rsidRPr="007619BB">
        <w:rPr>
          <w:sz w:val="24"/>
          <w:szCs w:val="24"/>
          <w:lang w:val="kk-KZ"/>
        </w:rPr>
        <w:t>Балаларды Отанды сүюге, елін қорғаған батырларды құрметтеуге тәрбиелеу. Ұлы Жеңіс туралы түсініктерін кеңейту, есте сақтау қабілеттерін дамыту.</w:t>
      </w:r>
    </w:p>
    <w:p w14:paraId="520E808F" w14:textId="77777777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Көрнекіліктер: Батырлардың суреттері, ата-әжелердің фотосуреттері, құрастыру бөлшектері, батыр бейнесін бояуға арналған парақтар.</w:t>
      </w:r>
    </w:p>
    <w:p w14:paraId="1166DCB2" w14:textId="77777777" w:rsidR="007619BB" w:rsidRPr="007619BB" w:rsidRDefault="007619BB" w:rsidP="007619BB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322D5DF9" w14:textId="77777777" w:rsidR="007619BB" w:rsidRPr="007619BB" w:rsidRDefault="007619BB" w:rsidP="007619BB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Шаттық шеңбері</w:t>
      </w:r>
    </w:p>
    <w:p w14:paraId="279C693C" w14:textId="15C7984B" w:rsid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Тәрбиеші</w:t>
      </w:r>
      <w:r>
        <w:rPr>
          <w:b/>
          <w:bCs/>
          <w:sz w:val="24"/>
          <w:szCs w:val="24"/>
          <w:lang w:val="kk-KZ"/>
        </w:rPr>
        <w:t>:</w:t>
      </w:r>
    </w:p>
    <w:p w14:paraId="372A6890" w14:textId="27273EAE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Сәлеметсіңдер ме, балалар!</w:t>
      </w:r>
    </w:p>
    <w:p w14:paraId="70FA2DE8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Бүгін біз Отанымызды қорғаған батырларға тағзым етеміз. Батырлардың ерлігі ешқашан ұмытылмайды</w:t>
      </w:r>
      <w:r w:rsidRPr="007619BB">
        <w:rPr>
          <w:b/>
          <w:bCs/>
          <w:sz w:val="24"/>
          <w:szCs w:val="24"/>
          <w:lang w:val="kk-KZ"/>
        </w:rPr>
        <w:t>.</w:t>
      </w:r>
    </w:p>
    <w:p w14:paraId="48C01611" w14:textId="77777777" w:rsidR="007619BB" w:rsidRPr="007619BB" w:rsidRDefault="007619BB" w:rsidP="007619BB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0C1B5C87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Балалар:</w:t>
      </w:r>
    </w:p>
    <w:p w14:paraId="10B94C10" w14:textId="77777777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Біз бейбіт өмір сүріп жатқанымыз үшін батыр аталарымыз бен әжелерімізге алғыс айтамыз!</w:t>
      </w:r>
    </w:p>
    <w:p w14:paraId="2FA7AAF3" w14:textId="77777777" w:rsidR="007619BB" w:rsidRPr="007619BB" w:rsidRDefault="007619BB" w:rsidP="007619BB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4E55FB67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Ата-әжелерімізді таныстыру</w:t>
      </w:r>
    </w:p>
    <w:p w14:paraId="66F05A10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Тәрбиеші:</w:t>
      </w:r>
    </w:p>
    <w:p w14:paraId="2DBBFD31" w14:textId="252A41FA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 xml:space="preserve"> </w:t>
      </w:r>
      <w:r w:rsidRPr="007619BB">
        <w:rPr>
          <w:sz w:val="24"/>
          <w:szCs w:val="24"/>
          <w:lang w:val="kk-KZ"/>
        </w:rPr>
        <w:t>Балалар, әрқайсың өз ата-әжелерің туралы айтып беріңдерші.</w:t>
      </w:r>
    </w:p>
    <w:p w14:paraId="64C24728" w14:textId="77777777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(Балалар ата-әжелерінің есімдерін айтып, қысқаша таныстырады.)</w:t>
      </w:r>
    </w:p>
    <w:p w14:paraId="422057DD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Батырларды таныстыру</w:t>
      </w:r>
    </w:p>
    <w:p w14:paraId="01C3E958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Тәрбиеші:</w:t>
      </w:r>
    </w:p>
    <w:p w14:paraId="53DB8F56" w14:textId="6131C74B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 xml:space="preserve"> </w:t>
      </w:r>
      <w:r w:rsidRPr="007619BB">
        <w:rPr>
          <w:sz w:val="24"/>
          <w:szCs w:val="24"/>
          <w:lang w:val="kk-KZ"/>
        </w:rPr>
        <w:t>Ұлы Отан соғысында көптеген батырлар ерлік көрсетті.</w:t>
      </w:r>
    </w:p>
    <w:p w14:paraId="13C1238C" w14:textId="77777777" w:rsid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694AFD53" w14:textId="4DB78048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Бауыржан Момышұлы – батыр қолбасшы, жазушы. Ол елін қорғап, үлкен ерлік көрсетті.</w:t>
      </w:r>
    </w:p>
    <w:p w14:paraId="30A797BF" w14:textId="77777777" w:rsid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01F2F427" w14:textId="737D8015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Әлия Молдағұлова – мерген қыз. Ол жауға қарсы батыл шайқасты.</w:t>
      </w:r>
    </w:p>
    <w:p w14:paraId="361C1E8A" w14:textId="77777777" w:rsid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</w:p>
    <w:p w14:paraId="24B70F9E" w14:textId="28754671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Мәншүк Мәметова – қазақтың қаһарман қызы. Ол Отан үшін жанын аямады.</w:t>
      </w:r>
    </w:p>
    <w:p w14:paraId="092DE1A5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Балалар батырлардың суреттерін қарап шығады</w:t>
      </w:r>
      <w:r w:rsidRPr="007619BB">
        <w:rPr>
          <w:b/>
          <w:bCs/>
          <w:sz w:val="24"/>
          <w:szCs w:val="24"/>
          <w:lang w:val="kk-KZ"/>
        </w:rPr>
        <w:t>.</w:t>
      </w:r>
    </w:p>
    <w:p w14:paraId="790EBC27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Сергіту сәті</w:t>
      </w:r>
    </w:p>
    <w:p w14:paraId="2DA69C28" w14:textId="77777777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Біз батырмыз, батылмыз,</w:t>
      </w:r>
    </w:p>
    <w:p w14:paraId="76608328" w14:textId="0F398B6D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Елімізді қорғаймыз.</w:t>
      </w:r>
    </w:p>
    <w:p w14:paraId="6F9496EE" w14:textId="77777777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Тік тұрамыз әрқашан,</w:t>
      </w:r>
    </w:p>
    <w:p w14:paraId="326F1CFA" w14:textId="77777777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Бейбіт күнді қолдаймыз.</w:t>
      </w:r>
    </w:p>
    <w:p w14:paraId="6BB767AD" w14:textId="77777777" w:rsidR="007619BB" w:rsidRPr="007619BB" w:rsidRDefault="007619BB" w:rsidP="007619BB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76115546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Дидактикалық ойын: «Сыңарын тап»</w:t>
      </w:r>
    </w:p>
    <w:p w14:paraId="59FFB9F1" w14:textId="77777777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Мақсаты</w:t>
      </w:r>
      <w:r w:rsidRPr="007619BB">
        <w:rPr>
          <w:sz w:val="24"/>
          <w:szCs w:val="24"/>
          <w:lang w:val="kk-KZ"/>
        </w:rPr>
        <w:t>: Зейіндерін дамыту, сәйкестендіре білуге үйрету.</w:t>
      </w:r>
    </w:p>
    <w:p w14:paraId="3EAA55F4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Ойын шарты:</w:t>
      </w:r>
    </w:p>
    <w:p w14:paraId="27B05872" w14:textId="76EF457D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Балалар Жеңіс күніне байланысты суреттердің сыңарын тауып қосады.</w:t>
      </w:r>
    </w:p>
    <w:p w14:paraId="333DC8FC" w14:textId="77777777" w:rsidR="007619BB" w:rsidRPr="007619BB" w:rsidRDefault="007619BB" w:rsidP="007619BB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64542E88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Құрастыру ойыны: «Жеңіс жұлдызы»</w:t>
      </w:r>
    </w:p>
    <w:p w14:paraId="2531F5F4" w14:textId="77777777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 xml:space="preserve">Мақсаты: </w:t>
      </w:r>
      <w:r w:rsidRPr="007619BB">
        <w:rPr>
          <w:sz w:val="24"/>
          <w:szCs w:val="24"/>
          <w:lang w:val="kk-KZ"/>
        </w:rPr>
        <w:t>Ұсақ қол моторикасын дамыту, құрастыру дағдыларын жетілдіру.</w:t>
      </w:r>
    </w:p>
    <w:p w14:paraId="08B560B2" w14:textId="77777777" w:rsidR="007619BB" w:rsidRPr="007619BB" w:rsidRDefault="007619BB" w:rsidP="007619BB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314B31FB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Ойын шарты:</w:t>
      </w:r>
    </w:p>
    <w:p w14:paraId="2CC92F32" w14:textId="77777777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Балалар бөлшектерден жұлдыз, ту немесе әскери көлік құрастырады.</w:t>
      </w:r>
    </w:p>
    <w:p w14:paraId="3D244FCE" w14:textId="77777777" w:rsidR="007619BB" w:rsidRPr="007619BB" w:rsidRDefault="007619BB" w:rsidP="007619BB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351665FB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Шығармашылық жұмыс: «Батыр бейнесін боя»</w:t>
      </w:r>
    </w:p>
    <w:p w14:paraId="37532759" w14:textId="77777777" w:rsidR="007619BB" w:rsidRPr="007619BB" w:rsidRDefault="007619BB" w:rsidP="007619BB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0C196105" w14:textId="77777777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lastRenderedPageBreak/>
        <w:t xml:space="preserve">Мақсаты: </w:t>
      </w:r>
      <w:r w:rsidRPr="007619BB">
        <w:rPr>
          <w:sz w:val="24"/>
          <w:szCs w:val="24"/>
          <w:lang w:val="kk-KZ"/>
        </w:rPr>
        <w:t>Батырларға құрмет сезімін қалыптастыру, бояу дағдыларын дамыту.</w:t>
      </w:r>
    </w:p>
    <w:p w14:paraId="0954E1E5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Ойын шарты:</w:t>
      </w:r>
    </w:p>
    <w:p w14:paraId="186AD347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Балалар батырдың суретін ұқыпты бояйды.</w:t>
      </w:r>
    </w:p>
    <w:p w14:paraId="55381066" w14:textId="77777777" w:rsidR="007619BB" w:rsidRPr="007619BB" w:rsidRDefault="007619BB" w:rsidP="007619BB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62DA0F71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Қорытынды</w:t>
      </w:r>
    </w:p>
    <w:p w14:paraId="628F3B97" w14:textId="77777777" w:rsidR="007619BB" w:rsidRPr="007619BB" w:rsidRDefault="007619BB" w:rsidP="007619BB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2BEDEC05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Тәрбиеші:</w:t>
      </w:r>
    </w:p>
    <w:p w14:paraId="61843F53" w14:textId="2A4D620C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Бүгін біз кімдер туралы білдік?</w:t>
      </w:r>
    </w:p>
    <w:p w14:paraId="297E463E" w14:textId="77777777" w:rsidR="007619BB" w:rsidRPr="007619BB" w:rsidRDefault="007619BB" w:rsidP="007619BB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6C59925C" w14:textId="77777777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Балалардың жауаптары:</w:t>
      </w:r>
    </w:p>
    <w:p w14:paraId="4350CB75" w14:textId="10D0A598" w:rsidR="007619BB" w:rsidRP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Бауыржан Момышұлы, Әлия Молдағұлова, Мәншүк Мәметова туралы.</w:t>
      </w:r>
    </w:p>
    <w:p w14:paraId="0D9A210C" w14:textId="77777777" w:rsidR="007619BB" w:rsidRPr="007619BB" w:rsidRDefault="007619BB" w:rsidP="007619BB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</w:p>
    <w:p w14:paraId="5D5C4237" w14:textId="77777777" w:rsidR="007619BB" w:rsidRDefault="007619BB" w:rsidP="007619B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7619BB">
        <w:rPr>
          <w:b/>
          <w:bCs/>
          <w:sz w:val="24"/>
          <w:szCs w:val="24"/>
          <w:lang w:val="kk-KZ"/>
        </w:rPr>
        <w:t>Тәрбиеші:</w:t>
      </w:r>
    </w:p>
    <w:p w14:paraId="2E050B68" w14:textId="5C950E8E" w:rsidR="007619BB" w:rsidRP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 w:rsidRPr="007619BB">
        <w:rPr>
          <w:sz w:val="24"/>
          <w:szCs w:val="24"/>
          <w:lang w:val="kk-KZ"/>
        </w:rPr>
        <w:t>Батырларымыздың ерлігі мәңгі есте сақталады. Олардың арқасында біз бейбіт өмір сүріп жатырмыз. Батырларымызды әрдайым мақтан тұтайық!</w:t>
      </w:r>
    </w:p>
    <w:p w14:paraId="7F5DF76D" w14:textId="7B59443D" w:rsid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</w:p>
    <w:p w14:paraId="38E7AC9A" w14:textId="3CCA5898" w:rsidR="007619BB" w:rsidRDefault="007619BB" w:rsidP="007619BB">
      <w:pPr>
        <w:spacing w:after="0"/>
        <w:jc w:val="both"/>
        <w:rPr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55A90BAE" wp14:editId="3930A43E">
            <wp:extent cx="1981200" cy="2306955"/>
            <wp:effectExtent l="0" t="0" r="0" b="0"/>
            <wp:docPr id="18979741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045" cy="232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98A">
        <w:rPr>
          <w:sz w:val="24"/>
          <w:szCs w:val="24"/>
          <w:lang w:val="kk-KZ"/>
        </w:rPr>
        <w:t xml:space="preserve">      </w:t>
      </w:r>
      <w:r w:rsidR="0008698A">
        <w:rPr>
          <w:noProof/>
          <w:lang w:eastAsia="ru-RU"/>
        </w:rPr>
        <w:drawing>
          <wp:inline distT="0" distB="0" distL="0" distR="0" wp14:anchorId="767FD4C5" wp14:editId="269B91AF">
            <wp:extent cx="2986839" cy="2423160"/>
            <wp:effectExtent l="0" t="0" r="4445" b="0"/>
            <wp:docPr id="134368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223" cy="244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6B65" w14:textId="77777777" w:rsidR="0008698A" w:rsidRDefault="0008698A" w:rsidP="007619BB">
      <w:pPr>
        <w:spacing w:after="0"/>
        <w:jc w:val="both"/>
        <w:rPr>
          <w:sz w:val="24"/>
          <w:szCs w:val="24"/>
          <w:lang w:val="kk-KZ"/>
        </w:rPr>
      </w:pPr>
    </w:p>
    <w:p w14:paraId="4AD74A06" w14:textId="55996C29" w:rsidR="0008698A" w:rsidRPr="007619BB" w:rsidRDefault="0008698A" w:rsidP="007619BB">
      <w:pPr>
        <w:spacing w:after="0"/>
        <w:jc w:val="both"/>
        <w:rPr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32E256AD" wp14:editId="6E113E9A">
            <wp:extent cx="2102936" cy="2697480"/>
            <wp:effectExtent l="0" t="0" r="0" b="7620"/>
            <wp:docPr id="100548455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45" cy="271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kk-KZ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33D02EBD" wp14:editId="4DCDDFD8">
            <wp:extent cx="2777467" cy="2819400"/>
            <wp:effectExtent l="0" t="0" r="4445" b="0"/>
            <wp:docPr id="16769791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356" cy="283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98A" w:rsidRPr="007619BB" w:rsidSect="00A97A34">
      <w:pgSz w:w="11906" w:h="16838" w:code="9"/>
      <w:pgMar w:top="1134" w:right="851" w:bottom="1134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BB"/>
    <w:rsid w:val="0008698A"/>
    <w:rsid w:val="006C0B77"/>
    <w:rsid w:val="007619BB"/>
    <w:rsid w:val="008242FF"/>
    <w:rsid w:val="00870751"/>
    <w:rsid w:val="00922C48"/>
    <w:rsid w:val="009E0DC3"/>
    <w:rsid w:val="00A97A34"/>
    <w:rsid w:val="00B915B7"/>
    <w:rsid w:val="00D961A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61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9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9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9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9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9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9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9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9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9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9B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19B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619B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619B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619B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619B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61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1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9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9B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619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19B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9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19B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619BB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97A34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7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61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9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9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9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9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9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9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9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9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9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9B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19B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619B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619B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619B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619B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61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1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9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9B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619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19B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9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19B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619BB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97A34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7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SJ</cp:lastModifiedBy>
  <cp:revision>3</cp:revision>
  <dcterms:created xsi:type="dcterms:W3CDTF">2026-06-24T10:45:00Z</dcterms:created>
  <dcterms:modified xsi:type="dcterms:W3CDTF">2026-06-24T11:33:00Z</dcterms:modified>
</cp:coreProperties>
</file>